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8EA82" w14:textId="64E0F403" w:rsidR="00B44291" w:rsidRDefault="00B44291" w:rsidP="00B44291">
      <w:pPr>
        <w:spacing w:after="200" w:line="276" w:lineRule="auto"/>
        <w:rPr>
          <w:rFonts w:ascii="Arial" w:hAnsi="Arial" w:cs="Arial"/>
          <w:b/>
          <w:sz w:val="100"/>
          <w:szCs w:val="100"/>
        </w:rPr>
      </w:pPr>
      <w:bookmarkStart w:id="0" w:name="_Toc359336481"/>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318F1F17" w:rsidR="0095421C" w:rsidRDefault="00596D2B" w:rsidP="00596D2B">
      <w:pPr>
        <w:spacing w:after="200"/>
        <w:jc w:val="center"/>
        <w:rPr>
          <w:rFonts w:ascii="Arial" w:hAnsi="Arial" w:cs="Arial"/>
          <w:b/>
          <w:sz w:val="72"/>
          <w:szCs w:val="72"/>
        </w:rPr>
      </w:pPr>
      <w:r>
        <w:rPr>
          <w:rFonts w:ascii="Arial" w:hAnsi="Arial" w:cs="Arial"/>
          <w:b/>
          <w:sz w:val="72"/>
          <w:szCs w:val="72"/>
        </w:rPr>
        <w:t>Woodland Parish Council</w:t>
      </w:r>
    </w:p>
    <w:p w14:paraId="54622E46" w14:textId="77777777" w:rsidR="00596D2B" w:rsidRDefault="00596D2B" w:rsidP="00596D2B">
      <w:pPr>
        <w:spacing w:after="200"/>
        <w:jc w:val="center"/>
        <w:rPr>
          <w:rFonts w:ascii="Arial" w:hAnsi="Arial" w:cs="Arial"/>
          <w:b/>
          <w:sz w:val="72"/>
          <w:szCs w:val="72"/>
        </w:rPr>
      </w:pPr>
    </w:p>
    <w:p w14:paraId="5596276B" w14:textId="77777777" w:rsidR="00596D2B" w:rsidRDefault="00596D2B" w:rsidP="00596D2B">
      <w:pPr>
        <w:spacing w:after="200"/>
        <w:jc w:val="center"/>
        <w:rPr>
          <w:rFonts w:ascii="Arial" w:hAnsi="Arial" w:cs="Arial"/>
          <w:b/>
          <w:sz w:val="72"/>
          <w:szCs w:val="72"/>
        </w:rPr>
      </w:pPr>
    </w:p>
    <w:p w14:paraId="7573534C" w14:textId="0B331720" w:rsidR="00B44291" w:rsidRDefault="00B44291" w:rsidP="00596D2B">
      <w:pPr>
        <w:spacing w:after="200"/>
        <w:jc w:val="center"/>
        <w:rPr>
          <w:rFonts w:ascii="Arial" w:hAnsi="Arial" w:cs="Arial"/>
          <w:b/>
          <w:sz w:val="72"/>
          <w:szCs w:val="72"/>
        </w:rPr>
      </w:pPr>
      <w:r w:rsidRPr="0019013D">
        <w:rPr>
          <w:rFonts w:ascii="Arial" w:hAnsi="Arial" w:cs="Arial"/>
          <w:b/>
          <w:sz w:val="72"/>
          <w:szCs w:val="72"/>
        </w:rPr>
        <w:t>STANDING</w:t>
      </w:r>
    </w:p>
    <w:p w14:paraId="5ABDFD09" w14:textId="2425ACC8" w:rsidR="007E3E5B" w:rsidRPr="0032195E" w:rsidRDefault="00B44291" w:rsidP="00596D2B">
      <w:pPr>
        <w:spacing w:after="200"/>
        <w:jc w:val="center"/>
        <w:rPr>
          <w:rFonts w:ascii="Arial" w:hAnsi="Arial" w:cs="Arial"/>
          <w:b/>
          <w:szCs w:val="22"/>
        </w:rPr>
      </w:pPr>
      <w:r w:rsidRPr="0019013D">
        <w:rPr>
          <w:rFonts w:ascii="Arial" w:hAnsi="Arial" w:cs="Arial"/>
          <w:b/>
          <w:sz w:val="72"/>
          <w:szCs w:val="72"/>
        </w:rPr>
        <w:t>ORDERS</w:t>
      </w:r>
    </w:p>
    <w:p w14:paraId="17483E7C" w14:textId="77777777" w:rsidR="00091184" w:rsidRDefault="00091184">
      <w:pPr>
        <w:rPr>
          <w:rFonts w:ascii="Arial" w:hAnsi="Arial" w:cs="Arial"/>
          <w:b/>
          <w:szCs w:val="22"/>
        </w:rPr>
      </w:pPr>
    </w:p>
    <w:p w14:paraId="4991D198" w14:textId="77777777" w:rsidR="00091184" w:rsidRDefault="00091184">
      <w:pPr>
        <w:rPr>
          <w:rFonts w:ascii="Arial" w:hAnsi="Arial" w:cs="Arial"/>
          <w:b/>
          <w:szCs w:val="22"/>
        </w:rPr>
      </w:pPr>
    </w:p>
    <w:p w14:paraId="7A22970C" w14:textId="77777777" w:rsidR="00091184" w:rsidRDefault="00091184">
      <w:pPr>
        <w:rPr>
          <w:rFonts w:ascii="Arial" w:hAnsi="Arial" w:cs="Arial"/>
          <w:b/>
          <w:szCs w:val="22"/>
        </w:rPr>
      </w:pPr>
    </w:p>
    <w:p w14:paraId="1C09979B" w14:textId="77777777" w:rsidR="00091184" w:rsidRDefault="00091184">
      <w:pPr>
        <w:rPr>
          <w:rFonts w:ascii="Arial" w:hAnsi="Arial" w:cs="Arial"/>
          <w:b/>
          <w:szCs w:val="22"/>
        </w:rPr>
      </w:pPr>
    </w:p>
    <w:p w14:paraId="3709CCAE" w14:textId="77777777" w:rsidR="00091184" w:rsidRDefault="00091184">
      <w:pPr>
        <w:rPr>
          <w:rFonts w:ascii="Arial" w:hAnsi="Arial" w:cs="Arial"/>
          <w:b/>
          <w:szCs w:val="22"/>
        </w:rPr>
      </w:pPr>
    </w:p>
    <w:p w14:paraId="0DFE11F8" w14:textId="77777777" w:rsidR="00091184" w:rsidRDefault="00091184">
      <w:pPr>
        <w:rPr>
          <w:rFonts w:ascii="Arial" w:hAnsi="Arial" w:cs="Arial"/>
          <w:b/>
          <w:szCs w:val="22"/>
        </w:rPr>
      </w:pPr>
    </w:p>
    <w:p w14:paraId="67041A01" w14:textId="77777777" w:rsidR="00091184" w:rsidRDefault="00091184">
      <w:pPr>
        <w:rPr>
          <w:rFonts w:ascii="Arial" w:hAnsi="Arial" w:cs="Arial"/>
          <w:b/>
          <w:szCs w:val="22"/>
        </w:rPr>
      </w:pPr>
    </w:p>
    <w:p w14:paraId="23667A12" w14:textId="77777777" w:rsidR="00091184" w:rsidRDefault="00091184">
      <w:pPr>
        <w:rPr>
          <w:rFonts w:ascii="Arial" w:hAnsi="Arial" w:cs="Arial"/>
          <w:b/>
          <w:szCs w:val="22"/>
        </w:rPr>
      </w:pPr>
    </w:p>
    <w:p w14:paraId="2D65D8FC" w14:textId="77777777" w:rsidR="00091184" w:rsidRDefault="00091184">
      <w:pPr>
        <w:rPr>
          <w:rFonts w:ascii="Arial" w:hAnsi="Arial" w:cs="Arial"/>
          <w:b/>
          <w:szCs w:val="22"/>
        </w:rPr>
      </w:pPr>
    </w:p>
    <w:p w14:paraId="37420A39" w14:textId="77777777" w:rsidR="00091184" w:rsidRDefault="00091184">
      <w:pPr>
        <w:rPr>
          <w:rFonts w:ascii="Arial" w:hAnsi="Arial" w:cs="Arial"/>
          <w:b/>
          <w:szCs w:val="22"/>
        </w:rPr>
      </w:pPr>
    </w:p>
    <w:p w14:paraId="7B8EFBE7" w14:textId="77777777" w:rsidR="00091184" w:rsidRDefault="00091184">
      <w:pPr>
        <w:rPr>
          <w:rFonts w:ascii="Arial" w:hAnsi="Arial" w:cs="Arial"/>
          <w:b/>
          <w:szCs w:val="22"/>
        </w:rPr>
      </w:pPr>
    </w:p>
    <w:p w14:paraId="3762CCE5" w14:textId="77777777" w:rsidR="00091184" w:rsidRDefault="00091184">
      <w:pPr>
        <w:rPr>
          <w:rFonts w:ascii="Arial" w:hAnsi="Arial" w:cs="Arial"/>
          <w:b/>
          <w:szCs w:val="22"/>
        </w:rPr>
      </w:pPr>
    </w:p>
    <w:p w14:paraId="645B5052" w14:textId="77777777" w:rsidR="00091184" w:rsidRDefault="00091184">
      <w:pPr>
        <w:rPr>
          <w:rFonts w:ascii="Arial" w:hAnsi="Arial" w:cs="Arial"/>
          <w:b/>
          <w:szCs w:val="22"/>
        </w:rPr>
      </w:pPr>
    </w:p>
    <w:p w14:paraId="45A12254" w14:textId="2355D5FD" w:rsidR="00A37987" w:rsidRDefault="00091184">
      <w:pPr>
        <w:rPr>
          <w:rFonts w:ascii="Arial" w:hAnsi="Arial" w:cs="Arial"/>
          <w:b/>
          <w:szCs w:val="22"/>
        </w:rPr>
      </w:pPr>
      <w:r>
        <w:rPr>
          <w:rFonts w:ascii="Arial" w:hAnsi="Arial" w:cs="Arial"/>
          <w:b/>
          <w:szCs w:val="22"/>
        </w:rPr>
        <w:t>Updated May 2025</w:t>
      </w:r>
      <w:r w:rsidR="001E3ED6" w:rsidRPr="00D13515">
        <w:rPr>
          <w:rFonts w:ascii="Arial" w:hAnsi="Arial" w:cs="Arial"/>
          <w:b/>
          <w:szCs w:val="22"/>
        </w:rPr>
        <w:br w:type="page"/>
      </w:r>
    </w:p>
    <w:bookmarkEnd w:id="0"/>
    <w:p w14:paraId="3ECD6C8C" w14:textId="77777777" w:rsidR="003224B4" w:rsidRDefault="003224B4" w:rsidP="003224B4"/>
    <w:p w14:paraId="7A8EA1CE"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rPr>
        <w:t>INTRODUCTION</w:t>
      </w:r>
      <w:r w:rsidRPr="009B7E7B">
        <w:rPr>
          <w:webHidden/>
        </w:rPr>
        <w:tab/>
      </w:r>
      <w:r>
        <w:rPr>
          <w:webHidden/>
        </w:rPr>
        <w:t>3</w:t>
      </w:r>
    </w:p>
    <w:p w14:paraId="4CE25119"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6D192B">
        <w:rPr>
          <w:rFonts w:ascii="Arial" w:hAnsi="Arial" w:cs="Arial"/>
          <w:sz w:val="22"/>
          <w:szCs w:val="22"/>
        </w:rPr>
        <w:t>RULES OF DEBATE AT MEETINGS</w:t>
      </w:r>
      <w:r w:rsidRPr="009B7E7B">
        <w:rPr>
          <w:webHidden/>
        </w:rPr>
        <w:tab/>
      </w:r>
      <w:r>
        <w:rPr>
          <w:webHidden/>
        </w:rPr>
        <w:t>4</w:t>
      </w:r>
    </w:p>
    <w:p w14:paraId="214E1043"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6D192B">
        <w:rPr>
          <w:rFonts w:ascii="Arial" w:hAnsi="Arial" w:cs="Arial"/>
          <w:sz w:val="22"/>
          <w:szCs w:val="22"/>
        </w:rPr>
        <w:t>DISORDERLY CONDUCT AT MEETINGS</w:t>
      </w:r>
      <w:r w:rsidRPr="009B7E7B">
        <w:rPr>
          <w:webHidden/>
        </w:rPr>
        <w:tab/>
      </w:r>
      <w:r>
        <w:rPr>
          <w:webHidden/>
        </w:rPr>
        <w:t>6</w:t>
      </w:r>
    </w:p>
    <w:p w14:paraId="4AD2AE8F"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6D192B">
        <w:rPr>
          <w:rFonts w:ascii="Arial" w:hAnsi="Arial" w:cs="Arial"/>
          <w:sz w:val="22"/>
          <w:szCs w:val="22"/>
        </w:rPr>
        <w:t>MEETINGS GENERALLY</w:t>
      </w:r>
      <w:r w:rsidRPr="009B7E7B">
        <w:rPr>
          <w:webHidden/>
        </w:rPr>
        <w:tab/>
      </w:r>
      <w:r>
        <w:rPr>
          <w:webHidden/>
        </w:rPr>
        <w:t>6</w:t>
      </w:r>
    </w:p>
    <w:p w14:paraId="0F7F8416"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6D192B">
        <w:rPr>
          <w:rFonts w:ascii="Arial" w:hAnsi="Arial" w:cs="Arial"/>
          <w:sz w:val="22"/>
          <w:szCs w:val="22"/>
        </w:rPr>
        <w:t>COMMITTEES AND SUB-COMMITTEES</w:t>
      </w:r>
      <w:r w:rsidRPr="009B7E7B">
        <w:rPr>
          <w:webHidden/>
        </w:rPr>
        <w:tab/>
      </w:r>
      <w:r>
        <w:rPr>
          <w:webHidden/>
        </w:rPr>
        <w:t>9</w:t>
      </w:r>
    </w:p>
    <w:p w14:paraId="29FAF531"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6D192B">
        <w:rPr>
          <w:rFonts w:ascii="Arial" w:hAnsi="Arial" w:cs="Arial"/>
          <w:sz w:val="22"/>
          <w:szCs w:val="22"/>
        </w:rPr>
        <w:t>ORDINARY COUNCIL MEETINGS</w:t>
      </w:r>
      <w:r w:rsidRPr="009B7E7B">
        <w:rPr>
          <w:webHidden/>
        </w:rPr>
        <w:tab/>
      </w:r>
      <w:r>
        <w:rPr>
          <w:webHidden/>
        </w:rPr>
        <w:t>10</w:t>
      </w:r>
    </w:p>
    <w:p w14:paraId="1B9D314B"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6D192B">
        <w:rPr>
          <w:rFonts w:ascii="Arial" w:hAnsi="Arial" w:cs="Arial"/>
          <w:sz w:val="22"/>
          <w:szCs w:val="22"/>
        </w:rPr>
        <w:t>EXTRAORDINARY MEETINGS OF THE COUNCIL, COMMITTEES AND SUB-COMMITTEES</w:t>
      </w:r>
      <w:r w:rsidRPr="009B7E7B">
        <w:rPr>
          <w:webHidden/>
        </w:rPr>
        <w:tab/>
      </w:r>
      <w:r>
        <w:rPr>
          <w:webHidden/>
        </w:rPr>
        <w:t>12</w:t>
      </w:r>
    </w:p>
    <w:p w14:paraId="7878D193"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6D192B">
        <w:rPr>
          <w:rFonts w:ascii="Arial" w:hAnsi="Arial" w:cs="Arial"/>
          <w:sz w:val="22"/>
          <w:szCs w:val="22"/>
        </w:rPr>
        <w:t>PREVIOUS RESOLUTIONS</w:t>
      </w:r>
      <w:r w:rsidRPr="009B7E7B">
        <w:rPr>
          <w:webHidden/>
        </w:rPr>
        <w:tab/>
      </w:r>
      <w:r>
        <w:rPr>
          <w:webHidden/>
        </w:rPr>
        <w:t>12</w:t>
      </w:r>
    </w:p>
    <w:p w14:paraId="4E0CF19B"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6D192B">
        <w:rPr>
          <w:rFonts w:ascii="Arial" w:hAnsi="Arial" w:cs="Arial"/>
          <w:sz w:val="22"/>
          <w:szCs w:val="22"/>
        </w:rPr>
        <w:t>VOTING ON APPOINTMENTS</w:t>
      </w:r>
      <w:r w:rsidRPr="009B7E7B">
        <w:rPr>
          <w:webHidden/>
        </w:rPr>
        <w:tab/>
      </w:r>
      <w:r>
        <w:rPr>
          <w:webHidden/>
        </w:rPr>
        <w:t>13</w:t>
      </w:r>
    </w:p>
    <w:p w14:paraId="619DB53A"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6D192B">
        <w:rPr>
          <w:rFonts w:ascii="Arial" w:hAnsi="Arial" w:cs="Arial"/>
          <w:sz w:val="22"/>
          <w:szCs w:val="22"/>
        </w:rPr>
        <w:t>MOTIONS FOR A MEETING THAT REQUIRE WRITTEN NOTICE TO BE GIVEN TO THE PROPER OFFICER</w:t>
      </w:r>
      <w:r w:rsidRPr="009B7E7B">
        <w:rPr>
          <w:webHidden/>
        </w:rPr>
        <w:tab/>
      </w:r>
      <w:r>
        <w:rPr>
          <w:webHidden/>
        </w:rPr>
        <w:t>13</w:t>
      </w:r>
    </w:p>
    <w:p w14:paraId="7A3E5DD0"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6D192B">
        <w:rPr>
          <w:rFonts w:ascii="Arial" w:hAnsi="Arial" w:cs="Arial"/>
          <w:sz w:val="22"/>
          <w:szCs w:val="22"/>
        </w:rPr>
        <w:t>MOTIONS AT A MEETING THAT DO NOT REQUIRE WRITTEN NOTICE</w:t>
      </w:r>
      <w:r w:rsidRPr="009B7E7B">
        <w:rPr>
          <w:webHidden/>
        </w:rPr>
        <w:tab/>
      </w:r>
      <w:r>
        <w:rPr>
          <w:webHidden/>
        </w:rPr>
        <w:t>14</w:t>
      </w:r>
    </w:p>
    <w:p w14:paraId="45A1FC68"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6D192B">
        <w:rPr>
          <w:rFonts w:ascii="Arial" w:hAnsi="Arial" w:cs="Arial"/>
          <w:sz w:val="22"/>
          <w:szCs w:val="22"/>
        </w:rPr>
        <w:t>MANAGEMENT OF INFORMATION</w:t>
      </w:r>
      <w:r w:rsidRPr="009B7E7B">
        <w:rPr>
          <w:webHidden/>
        </w:rPr>
        <w:tab/>
      </w:r>
      <w:r>
        <w:rPr>
          <w:webHidden/>
        </w:rPr>
        <w:t>14</w:t>
      </w:r>
    </w:p>
    <w:p w14:paraId="725D07C2"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6D192B">
        <w:rPr>
          <w:rFonts w:ascii="Arial" w:hAnsi="Arial" w:cs="Arial"/>
          <w:sz w:val="22"/>
          <w:szCs w:val="22"/>
        </w:rPr>
        <w:t>DRAFT MINUTES</w:t>
      </w:r>
      <w:r w:rsidRPr="009B7E7B">
        <w:rPr>
          <w:webHidden/>
        </w:rPr>
        <w:tab/>
      </w:r>
      <w:r>
        <w:rPr>
          <w:webHidden/>
        </w:rPr>
        <w:t>15</w:t>
      </w:r>
    </w:p>
    <w:p w14:paraId="75FF7F7B"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6D192B">
        <w:rPr>
          <w:rFonts w:ascii="Arial" w:hAnsi="Arial" w:cs="Arial"/>
          <w:sz w:val="22"/>
          <w:szCs w:val="22"/>
        </w:rPr>
        <w:t>CODE OF CONDUCT AND DISPENSATIONS</w:t>
      </w:r>
      <w:r w:rsidRPr="009B7E7B">
        <w:rPr>
          <w:webHidden/>
        </w:rPr>
        <w:tab/>
      </w:r>
      <w:r>
        <w:rPr>
          <w:webHidden/>
        </w:rPr>
        <w:t>16</w:t>
      </w:r>
    </w:p>
    <w:p w14:paraId="65CA8200"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6D192B">
        <w:rPr>
          <w:rFonts w:ascii="Arial" w:hAnsi="Arial" w:cs="Arial"/>
          <w:sz w:val="22"/>
          <w:szCs w:val="22"/>
        </w:rPr>
        <w:t>CODE OF CONDUCT COMPLAINTS</w:t>
      </w:r>
      <w:r w:rsidRPr="009B7E7B">
        <w:rPr>
          <w:webHidden/>
        </w:rPr>
        <w:tab/>
      </w:r>
      <w:r>
        <w:rPr>
          <w:webHidden/>
        </w:rPr>
        <w:t>17</w:t>
      </w:r>
    </w:p>
    <w:p w14:paraId="24EA1EA1"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6D192B">
        <w:rPr>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Pr>
          <w:webHidden/>
        </w:rPr>
        <w:t>18</w:t>
      </w:r>
      <w:r w:rsidRPr="009B7E7B">
        <w:rPr>
          <w:webHidden/>
        </w:rPr>
        <w:fldChar w:fldCharType="end"/>
      </w:r>
    </w:p>
    <w:p w14:paraId="44A5DE28"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6D192B">
        <w:rPr>
          <w:rFonts w:ascii="Arial" w:hAnsi="Arial" w:cs="Arial"/>
          <w:sz w:val="22"/>
          <w:szCs w:val="22"/>
        </w:rPr>
        <w:t>RESPONSIBLE FINANCIAL OFFICER</w:t>
      </w:r>
      <w:r w:rsidRPr="009B7E7B">
        <w:rPr>
          <w:webHidden/>
        </w:rPr>
        <w:tab/>
      </w:r>
      <w:r>
        <w:rPr>
          <w:webHidden/>
        </w:rPr>
        <w:t>19</w:t>
      </w:r>
    </w:p>
    <w:p w14:paraId="2A486BF1"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6D192B">
        <w:rPr>
          <w:rFonts w:ascii="Arial" w:hAnsi="Arial" w:cs="Arial"/>
          <w:sz w:val="22"/>
          <w:szCs w:val="22"/>
        </w:rPr>
        <w:t>ACCOUNTS AND ACCOUNTING STATEMENTS</w:t>
      </w:r>
      <w:r w:rsidRPr="009B7E7B">
        <w:rPr>
          <w:webHidden/>
        </w:rPr>
        <w:tab/>
      </w:r>
      <w:r>
        <w:rPr>
          <w:webHidden/>
        </w:rPr>
        <w:t>19</w:t>
      </w:r>
    </w:p>
    <w:p w14:paraId="3761B400"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6D192B">
        <w:rPr>
          <w:rFonts w:ascii="Arial" w:hAnsi="Arial" w:cs="Arial"/>
          <w:sz w:val="22"/>
          <w:szCs w:val="22"/>
        </w:rPr>
        <w:t>FINANCIAL CONTROLS AND PROCUREMENT</w:t>
      </w:r>
      <w:r w:rsidRPr="009B7E7B">
        <w:rPr>
          <w:webHidden/>
        </w:rPr>
        <w:tab/>
      </w:r>
      <w:r>
        <w:rPr>
          <w:webHidden/>
        </w:rPr>
        <w:t>20</w:t>
      </w:r>
    </w:p>
    <w:p w14:paraId="3A43275C"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6D192B">
        <w:rPr>
          <w:rFonts w:ascii="Arial" w:hAnsi="Arial" w:cs="Arial"/>
          <w:sz w:val="22"/>
          <w:szCs w:val="22"/>
        </w:rPr>
        <w:t>HANDLING STAFF MATTERS</w:t>
      </w:r>
      <w:r w:rsidRPr="009B7E7B">
        <w:rPr>
          <w:webHidden/>
        </w:rPr>
        <w:tab/>
      </w:r>
      <w:r>
        <w:rPr>
          <w:webHidden/>
        </w:rPr>
        <w:t>22</w:t>
      </w:r>
    </w:p>
    <w:p w14:paraId="3D49D993"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6D192B">
        <w:rPr>
          <w:rFonts w:ascii="Arial" w:hAnsi="Arial" w:cs="Arial"/>
          <w:sz w:val="22"/>
          <w:szCs w:val="22"/>
        </w:rPr>
        <w:t>RESPONSIBILITIES TO PROVIDE INFORMATION</w:t>
      </w:r>
      <w:r w:rsidRPr="009B7E7B">
        <w:rPr>
          <w:webHidden/>
        </w:rPr>
        <w:tab/>
      </w:r>
      <w:r>
        <w:rPr>
          <w:webHidden/>
        </w:rPr>
        <w:t>22</w:t>
      </w:r>
    </w:p>
    <w:p w14:paraId="552CBE7C"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6D192B">
        <w:rPr>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Pr>
          <w:webHidden/>
        </w:rPr>
        <w:t>2</w:t>
      </w:r>
      <w:r w:rsidRPr="009B7E7B">
        <w:rPr>
          <w:webHidden/>
        </w:rPr>
        <w:fldChar w:fldCharType="end"/>
      </w:r>
      <w:r>
        <w:rPr>
          <w:webHidden/>
        </w:rPr>
        <w:t>3</w:t>
      </w:r>
    </w:p>
    <w:p w14:paraId="30946BF8"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6D192B">
        <w:rPr>
          <w:rFonts w:ascii="Arial" w:hAnsi="Arial" w:cs="Arial"/>
          <w:sz w:val="22"/>
          <w:szCs w:val="22"/>
        </w:rPr>
        <w:t>RELATIONS WITH THE PRESS/MEDIA</w:t>
      </w:r>
      <w:r w:rsidRPr="009B7E7B">
        <w:rPr>
          <w:webHidden/>
        </w:rPr>
        <w:tab/>
      </w:r>
      <w:r>
        <w:rPr>
          <w:webHidden/>
        </w:rPr>
        <w:t>23</w:t>
      </w:r>
    </w:p>
    <w:p w14:paraId="48FEE987" w14:textId="77777777"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6D192B">
        <w:rPr>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Pr>
          <w:webHidden/>
        </w:rPr>
        <w:t>23</w:t>
      </w:r>
      <w:r w:rsidRPr="009B7E7B">
        <w:rPr>
          <w:webHidden/>
        </w:rPr>
        <w:fldChar w:fldCharType="end"/>
      </w:r>
    </w:p>
    <w:p w14:paraId="7651B11D" w14:textId="64A88712"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6D192B">
        <w:rPr>
          <w:rFonts w:ascii="Arial" w:hAnsi="Arial" w:cs="Arial"/>
          <w:sz w:val="22"/>
          <w:szCs w:val="22"/>
        </w:rPr>
        <w:t>COMMUNICATING WITH DISTRICT AND COUNTY OR UNITARY COUNCILLORS</w:t>
      </w:r>
      <w:r w:rsidRPr="009B7E7B">
        <w:rPr>
          <w:webHidden/>
        </w:rPr>
        <w:tab/>
      </w:r>
      <w:r>
        <w:rPr>
          <w:webHidden/>
        </w:rPr>
        <w:t>2</w:t>
      </w:r>
      <w:r w:rsidR="00CE6F69">
        <w:rPr>
          <w:webHidden/>
        </w:rPr>
        <w:t>4</w:t>
      </w:r>
    </w:p>
    <w:p w14:paraId="370493E8" w14:textId="6E60550F" w:rsidR="00C70AE9" w:rsidRPr="009B7E7B" w:rsidRDefault="00C70AE9" w:rsidP="00C70AE9">
      <w:pPr>
        <w:pStyle w:val="TOC1"/>
        <w:rPr>
          <w:rFonts w:eastAsiaTheme="minorEastAsia"/>
          <w:color w:val="auto"/>
          <w:lang w:val="en-US"/>
        </w:rPr>
      </w:pPr>
      <w:r w:rsidRPr="006D192B">
        <w:rPr>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6D192B">
        <w:rPr>
          <w:rFonts w:ascii="Arial" w:hAnsi="Arial" w:cs="Arial"/>
          <w:sz w:val="22"/>
          <w:szCs w:val="22"/>
        </w:rPr>
        <w:t>RESTRICTIONS ON COUNCILLOR ACTIVITIES</w:t>
      </w:r>
      <w:r w:rsidRPr="009B7E7B">
        <w:rPr>
          <w:webHidden/>
        </w:rPr>
        <w:tab/>
      </w:r>
      <w:r>
        <w:rPr>
          <w:webHidden/>
        </w:rPr>
        <w:t>2</w:t>
      </w:r>
      <w:r w:rsidR="00CE6F69">
        <w:rPr>
          <w:webHidden/>
        </w:rPr>
        <w:t>4</w:t>
      </w:r>
    </w:p>
    <w:p w14:paraId="45AAF430" w14:textId="64B88C12" w:rsidR="00C70AE9" w:rsidRPr="006D192B" w:rsidRDefault="00C70AE9" w:rsidP="00C70AE9">
      <w:pPr>
        <w:rPr>
          <w:b/>
        </w:rPr>
      </w:pPr>
      <w:r w:rsidRPr="006D192B">
        <w:rPr>
          <w:rFonts w:ascii="Arial" w:hAnsi="Arial" w:cs="Arial"/>
          <w:b/>
          <w:sz w:val="22"/>
          <w:szCs w:val="22"/>
          <w14:scene3d>
            <w14:camera w14:prst="orthographicFront"/>
            <w14:lightRig w14:rig="threePt" w14:dir="t">
              <w14:rot w14:lat="0" w14:lon="0" w14:rev="0"/>
            </w14:lightRig>
          </w14:scene3d>
        </w:rPr>
        <w:t>26.</w:t>
      </w:r>
      <w:r>
        <w:rPr>
          <w:rFonts w:eastAsiaTheme="minorEastAsia"/>
          <w:b/>
          <w:lang w:val="en-US"/>
        </w:rPr>
        <w:t xml:space="preserve">  </w:t>
      </w:r>
      <w:r w:rsidRPr="006D192B">
        <w:rPr>
          <w:rFonts w:ascii="Arial" w:hAnsi="Arial" w:cs="Arial"/>
          <w:b/>
          <w:sz w:val="22"/>
          <w:szCs w:val="22"/>
        </w:rPr>
        <w:t>STANDING ORDERS GENERALLY</w:t>
      </w:r>
      <w:r>
        <w:rPr>
          <w:rFonts w:ascii="Arial" w:hAnsi="Arial" w:cs="Arial"/>
          <w:b/>
          <w:sz w:val="22"/>
          <w:szCs w:val="22"/>
        </w:rPr>
        <w:t xml:space="preserve">……………………………………………..  </w:t>
      </w:r>
      <w:r w:rsidRPr="006D192B">
        <w:rPr>
          <w:rFonts w:asciiTheme="minorHAnsi" w:hAnsiTheme="minorHAnsi" w:cstheme="minorHAnsi"/>
          <w:b/>
          <w:webHidden/>
        </w:rPr>
        <w:t>2</w:t>
      </w:r>
      <w:r w:rsidR="00CE6F69">
        <w:rPr>
          <w:rFonts w:asciiTheme="minorHAnsi" w:hAnsiTheme="minorHAnsi" w:cstheme="minorHAnsi"/>
          <w:b/>
          <w:webHidden/>
        </w:rPr>
        <w:t>4</w:t>
      </w:r>
    </w:p>
    <w:p w14:paraId="69CA1258" w14:textId="77777777" w:rsidR="003224B4" w:rsidRDefault="003224B4" w:rsidP="003224B4"/>
    <w:p w14:paraId="082EB1DC" w14:textId="77777777" w:rsidR="003224B4" w:rsidRDefault="003224B4" w:rsidP="003224B4"/>
    <w:p w14:paraId="7356AB6B" w14:textId="77777777" w:rsidR="00A0420B" w:rsidRDefault="00A0420B" w:rsidP="00596D2B">
      <w:pPr>
        <w:pStyle w:val="TOC1"/>
        <w:ind w:left="0" w:firstLine="0"/>
        <w:rPr>
          <w:rFonts w:eastAsiaTheme="minorEastAsia"/>
          <w:lang w:eastAsia="en-GB"/>
        </w:rPr>
      </w:pPr>
      <w:bookmarkStart w:id="1" w:name="_Toc357072129"/>
      <w:bookmarkStart w:id="2" w:name="_Toc359318554"/>
      <w:bookmarkStart w:id="3" w:name="_Toc359334502"/>
      <w:bookmarkStart w:id="4" w:name="_Toc359334781"/>
    </w:p>
    <w:p w14:paraId="0BF1DF0E" w14:textId="04BDA5CF" w:rsidR="00883BA0" w:rsidRPr="00D13515" w:rsidRDefault="00883BA0" w:rsidP="0032195E">
      <w:pPr>
        <w:spacing w:after="200" w:line="276" w:lineRule="auto"/>
        <w:ind w:left="567" w:hanging="567"/>
        <w:rPr>
          <w:rFonts w:ascii="Arial" w:hAnsi="Arial" w:cs="Arial"/>
          <w:b/>
          <w:sz w:val="22"/>
          <w:szCs w:val="22"/>
        </w:rPr>
      </w:pP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6"/>
      <w:bookmarkEnd w:id="7"/>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lastRenderedPageBreak/>
        <w:t>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proofErr w:type="gramStart"/>
      <w:r w:rsidRPr="00851C9E">
        <w:rPr>
          <w:rFonts w:ascii="Arial" w:hAnsi="Arial" w:cs="Arial"/>
          <w:color w:val="000000" w:themeColor="text1"/>
          <w:sz w:val="22"/>
          <w:szCs w:val="22"/>
          <w:lang w:bidi="en-US"/>
        </w:rPr>
        <w:t>to</w:t>
      </w:r>
      <w:proofErr w:type="gramEnd"/>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883BA0" w:rsidRPr="00851C9E">
        <w:rPr>
          <w:rFonts w:ascii="Arial" w:hAnsi="Arial" w:cs="Arial"/>
          <w:color w:val="000000" w:themeColor="text1"/>
          <w:sz w:val="22"/>
          <w:szCs w:val="22"/>
          <w:lang w:bidi="en-US"/>
        </w:rPr>
        <w:t xml:space="preserve">considers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EAF2EBD"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596D2B">
        <w:rPr>
          <w:rFonts w:ascii="Arial" w:hAnsi="Arial" w:cs="Arial"/>
          <w:color w:val="000000"/>
          <w:sz w:val="22"/>
          <w:szCs w:val="22"/>
          <w:lang w:bidi="en-US"/>
        </w:rPr>
        <w:t>15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6678467A" w:rsidR="00883BA0" w:rsidRPr="00D13515" w:rsidRDefault="00883BA0" w:rsidP="00596D2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596D2B">
              <w:rPr>
                <w:rFonts w:ascii="Arial" w:hAnsi="Arial" w:cs="Arial"/>
                <w:b/>
                <w:color w:val="000000"/>
                <w:sz w:val="22"/>
                <w:szCs w:val="22"/>
                <w:lang w:bidi="en-US"/>
              </w:rPr>
              <w:t>.</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470834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596D2B">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6AE9FA4" w:rsidR="00883BA0" w:rsidRPr="00D13515" w:rsidRDefault="00883BA0" w:rsidP="00596D2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596D2B">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B69BE3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w:t>
            </w:r>
            <w:r w:rsidRPr="00D13515">
              <w:rPr>
                <w:rFonts w:ascii="Arial" w:hAnsi="Arial" w:cs="Arial"/>
                <w:b/>
                <w:bCs/>
                <w:color w:val="000000"/>
                <w:sz w:val="22"/>
                <w:szCs w:val="22"/>
                <w:lang w:bidi="en-US"/>
              </w:rPr>
              <w:lastRenderedPageBreak/>
              <w:t xml:space="preserve">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 xml:space="preserve">See standing order </w:t>
            </w:r>
            <w:proofErr w:type="gramStart"/>
            <w:r w:rsidRPr="2D706559">
              <w:rPr>
                <w:rFonts w:ascii="Arial" w:hAnsi="Arial" w:cs="Arial"/>
                <w:i/>
                <w:iCs/>
                <w:color w:val="000000" w:themeColor="text1"/>
                <w:sz w:val="22"/>
                <w:szCs w:val="22"/>
                <w:lang w:bidi="en-US"/>
              </w:rPr>
              <w:t>4d(</w:t>
            </w:r>
            <w:proofErr w:type="gramEnd"/>
            <w:r w:rsidRPr="2D706559">
              <w:rPr>
                <w:rFonts w:ascii="Arial" w:hAnsi="Arial" w:cs="Arial"/>
                <w:i/>
                <w:iCs/>
                <w:color w:val="000000" w:themeColor="text1"/>
                <w:sz w:val="22"/>
                <w:szCs w:val="22"/>
                <w:lang w:bidi="en-US"/>
              </w:rPr>
              <w:t>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EE168A3" w:rsidR="00883BA0" w:rsidRPr="00D13515" w:rsidRDefault="00883BA0" w:rsidP="00596D2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96D2B">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w:t>
      </w:r>
      <w:proofErr w:type="gramStart"/>
      <w:r w:rsidR="00F266AA">
        <w:rPr>
          <w:rFonts w:ascii="Arial" w:hAnsi="Arial" w:cs="Arial"/>
          <w:b/>
          <w:bCs/>
          <w:color w:val="000000"/>
          <w:sz w:val="22"/>
          <w:szCs w:val="22"/>
          <w:lang w:bidi="en-US"/>
        </w:rPr>
        <w:t>they</w:t>
      </w:r>
      <w:proofErr w:type="gramEnd"/>
      <w:r w:rsidR="00F266AA">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6B9BFA3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w:t>
      </w:r>
      <w:r w:rsidR="0077257A">
        <w:rPr>
          <w:rFonts w:ascii="Arial" w:hAnsi="Arial" w:cs="Arial"/>
          <w:color w:val="000000"/>
          <w:sz w:val="22"/>
          <w:szCs w:val="22"/>
          <w:lang w:bidi="en-US"/>
        </w:rPr>
        <w:t xml:space="preserve">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77257A">
        <w:rPr>
          <w:rFonts w:ascii="Arial" w:hAnsi="Arial" w:cs="Arial"/>
          <w:color w:val="000000"/>
          <w:sz w:val="22"/>
          <w:szCs w:val="22"/>
          <w:lang w:bidi="en-US"/>
        </w:rPr>
        <w:t xml:space="preserve"> to do so by 2</w:t>
      </w:r>
      <w:r w:rsidRPr="00D13515">
        <w:rPr>
          <w:rFonts w:ascii="Arial" w:hAnsi="Arial" w:cs="Arial"/>
          <w:color w:val="000000"/>
          <w:sz w:val="22"/>
          <w:szCs w:val="22"/>
          <w:lang w:bidi="en-US"/>
        </w:rPr>
        <w:t xml:space="preserve"> members of the committee</w:t>
      </w:r>
      <w:r w:rsidR="0077257A">
        <w:rPr>
          <w:rFonts w:ascii="Arial" w:hAnsi="Arial" w:cs="Arial"/>
          <w:color w:val="000000"/>
          <w:sz w:val="22"/>
          <w:szCs w:val="22"/>
          <w:lang w:bidi="en-US"/>
        </w:rPr>
        <w:t xml:space="preserve"> [or the sub-committee], any 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33FA25C2"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77257A">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48D4AC7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7257A">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636340FD"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w:t>
      </w:r>
      <w:r w:rsidR="0077257A">
        <w:rPr>
          <w:rFonts w:ascii="Arial" w:hAnsi="Arial" w:cs="Arial"/>
          <w:color w:val="000000"/>
          <w:sz w:val="22"/>
          <w:szCs w:val="22"/>
          <w:lang w:bidi="en-US"/>
        </w:rPr>
        <w:t>the Proper Officer at least 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0C96DA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w:t>
      </w:r>
      <w:r w:rsidR="0077257A">
        <w:rPr>
          <w:rFonts w:ascii="Arial" w:hAnsi="Arial" w:cs="Arial"/>
          <w:color w:val="000000"/>
          <w:sz w:val="22"/>
          <w:szCs w:val="22"/>
          <w:lang w:bidi="en-US"/>
        </w:rPr>
        <w:t xml:space="preserve"> shall be made</w:t>
      </w:r>
      <w:r w:rsidR="00537CEB" w:rsidRPr="00D13515">
        <w:rPr>
          <w:rFonts w:ascii="Arial" w:hAnsi="Arial" w:cs="Arial"/>
          <w:color w:val="000000"/>
          <w:sz w:val="22"/>
          <w:szCs w:val="22"/>
          <w:lang w:bidi="en-US"/>
        </w:rPr>
        <w:t xml:space="preserve"> a meeting of the C</w:t>
      </w:r>
      <w:r w:rsidRPr="00D13515">
        <w:rPr>
          <w:rFonts w:ascii="Arial" w:hAnsi="Arial" w:cs="Arial"/>
          <w:color w:val="000000"/>
          <w:sz w:val="22"/>
          <w:szCs w:val="22"/>
          <w:lang w:bidi="en-US"/>
        </w:rPr>
        <w:t>ouncil, or committee or sub-committee for whi</w:t>
      </w:r>
      <w:r w:rsidR="0077257A">
        <w:rPr>
          <w:rFonts w:ascii="Arial" w:hAnsi="Arial" w:cs="Arial"/>
          <w:color w:val="000000"/>
          <w:sz w:val="22"/>
          <w:szCs w:val="22"/>
          <w:lang w:bidi="en-US"/>
        </w:rPr>
        <w:t>ch the dispensation is required</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9212CE"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77257A">
        <w:rPr>
          <w:rFonts w:ascii="Arial" w:hAnsi="Arial" w:cs="Arial"/>
          <w:color w:val="000000"/>
          <w:sz w:val="22"/>
          <w:szCs w:val="22"/>
          <w:lang w:bidi="en-US"/>
        </w:rPr>
        <w:t>ven written notice at least 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5393992"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99391F">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 xml:space="preserve">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0099391F">
        <w:rPr>
          <w:rFonts w:ascii="Arial" w:hAnsi="Arial" w:cs="Arial"/>
          <w:color w:val="000000"/>
          <w:sz w:val="22"/>
          <w:szCs w:val="22"/>
          <w:lang w:bidi="en-US"/>
        </w:rPr>
        <w:t xml:space="preserve"> of the Council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99391F">
        <w:rPr>
          <w:rFonts w:ascii="Arial" w:hAnsi="Arial" w:cs="Arial"/>
          <w:color w:val="000000"/>
          <w:sz w:val="22"/>
          <w:szCs w:val="22"/>
          <w:lang w:bidi="en-US"/>
        </w:rPr>
        <w:t xml:space="preserve"> next ordinary meeting of </w:t>
      </w:r>
      <w:r w:rsidR="00E80B39" w:rsidRPr="00D13515">
        <w:rPr>
          <w:rFonts w:ascii="Arial" w:hAnsi="Arial" w:cs="Arial"/>
          <w:color w:val="000000"/>
          <w:sz w:val="22"/>
          <w:szCs w:val="22"/>
          <w:lang w:bidi="en-US"/>
        </w:rPr>
        <w:t>the C</w:t>
      </w:r>
      <w:r w:rsidR="0099391F">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6B3C0191"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835B0">
        <w:rPr>
          <w:rFonts w:ascii="Arial" w:hAnsi="Arial" w:cs="Arial"/>
          <w:color w:val="000000"/>
          <w:sz w:val="22"/>
          <w:szCs w:val="22"/>
          <w:lang w:bidi="en-US"/>
        </w:rPr>
        <w:t>£5,000</w:t>
      </w:r>
      <w:bookmarkStart w:id="134" w:name="_GoBack"/>
      <w:bookmarkEnd w:id="134"/>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0"/>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094E01CA"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99391F">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73AB739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99391F">
        <w:rPr>
          <w:rFonts w:ascii="Arial" w:hAnsi="Arial" w:cs="Arial"/>
          <w:color w:val="000000"/>
          <w:sz w:val="22"/>
          <w:szCs w:val="22"/>
          <w:lang w:bidi="en-US"/>
        </w:rPr>
        <w:t>the Council</w:t>
      </w:r>
      <w:r w:rsidR="00883BA0" w:rsidRPr="00851C9E">
        <w:rPr>
          <w:rFonts w:ascii="Arial" w:hAnsi="Arial" w:cs="Arial"/>
          <w:color w:val="000000" w:themeColor="text1"/>
          <w:sz w:val="22"/>
          <w:szCs w:val="22"/>
          <w:lang w:bidi="en-US"/>
        </w:rPr>
        <w:t xml:space="preserve">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99391F">
        <w:rPr>
          <w:rFonts w:ascii="Arial" w:hAnsi="Arial" w:cs="Arial"/>
          <w:color w:val="000000" w:themeColor="text1"/>
          <w:sz w:val="22"/>
          <w:szCs w:val="22"/>
          <w:lang w:bidi="en-US"/>
        </w:rPr>
        <w:t xml:space="preserve"> of </w:t>
      </w:r>
      <w:r w:rsidR="00883BA0" w:rsidRPr="00851C9E">
        <w:rPr>
          <w:rFonts w:ascii="Arial" w:hAnsi="Arial" w:cs="Arial"/>
          <w:color w:val="000000" w:themeColor="text1"/>
          <w:sz w:val="22"/>
          <w:szCs w:val="22"/>
          <w:lang w:bidi="en-US"/>
        </w:rPr>
        <w:t xml:space="preserve">the </w:t>
      </w:r>
      <w:r w:rsidR="0099391F">
        <w:rPr>
          <w:rFonts w:ascii="Arial" w:hAnsi="Arial" w:cs="Arial"/>
          <w:color w:val="000000" w:themeColor="text1"/>
          <w:sz w:val="22"/>
          <w:szCs w:val="22"/>
          <w:lang w:bidi="en-US"/>
        </w:rPr>
        <w:t>Council</w:t>
      </w:r>
      <w:r w:rsidR="00883BA0" w:rsidRPr="00D13515">
        <w:rPr>
          <w:rFonts w:ascii="Arial" w:hAnsi="Arial" w:cs="Arial"/>
          <w:color w:val="000000"/>
          <w:sz w:val="22"/>
          <w:szCs w:val="22"/>
          <w:lang w:bidi="en-US"/>
        </w:rPr>
        <w:t xml:space="preserve"> of absence occasioned by illness or other reason and that perso</w:t>
      </w:r>
      <w:r w:rsidR="0099391F">
        <w:rPr>
          <w:rFonts w:ascii="Arial" w:hAnsi="Arial" w:cs="Arial"/>
          <w:color w:val="000000"/>
          <w:sz w:val="22"/>
          <w:szCs w:val="22"/>
          <w:lang w:bidi="en-US"/>
        </w:rPr>
        <w:t xml:space="preserve">n shall report such absence to </w:t>
      </w:r>
      <w:r w:rsidR="00883BA0" w:rsidRPr="00D13515">
        <w:rPr>
          <w:rFonts w:ascii="Arial" w:hAnsi="Arial" w:cs="Arial"/>
          <w:color w:val="000000"/>
          <w:sz w:val="22"/>
          <w:szCs w:val="22"/>
          <w:lang w:bidi="en-US"/>
        </w:rPr>
        <w:t xml:space="preserve">the </w:t>
      </w:r>
      <w:r w:rsidR="0099391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47D391FC" w14:textId="045DA16A"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99391F">
        <w:rPr>
          <w:rFonts w:ascii="Arial" w:hAnsi="Arial" w:cs="Arial"/>
          <w:color w:val="000000"/>
          <w:sz w:val="22"/>
          <w:szCs w:val="22"/>
          <w:lang w:bidi="en-US"/>
        </w:rPr>
        <w:t>the Council</w:t>
      </w:r>
      <w:r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w:t>
      </w:r>
      <w:r w:rsidR="0099391F">
        <w:rPr>
          <w:rFonts w:ascii="Arial" w:hAnsi="Arial" w:cs="Arial"/>
          <w:color w:val="000000"/>
          <w:sz w:val="22"/>
          <w:szCs w:val="22"/>
          <w:lang w:bidi="en-US"/>
        </w:rPr>
        <w:t>t to approval by resolution by the Parish Council</w:t>
      </w:r>
    </w:p>
    <w:p w14:paraId="1A945AB9" w14:textId="1FEE8FD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99391F">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w:t>
      </w:r>
      <w:r w:rsidR="0099391F">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the </w:t>
      </w:r>
      <w:r w:rsidR="0099391F">
        <w:rPr>
          <w:rFonts w:ascii="Arial" w:hAnsi="Arial" w:cs="Arial"/>
          <w:color w:val="000000"/>
          <w:sz w:val="22"/>
          <w:szCs w:val="22"/>
          <w:lang w:bidi="en-US"/>
        </w:rPr>
        <w:t>Parish Council</w:t>
      </w:r>
    </w:p>
    <w:p w14:paraId="48692D72" w14:textId="01C5674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w:t>
      </w:r>
      <w:r w:rsidR="0099391F">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this shall be communicated to another member of </w:t>
      </w:r>
      <w:r w:rsidR="0099391F">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which shall be reported back and progressed by resolution of the </w:t>
      </w:r>
      <w:r w:rsidR="0099391F">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A66A529" w14:textId="77777777" w:rsidR="00C70AE9" w:rsidRPr="00D13515" w:rsidRDefault="00C70AE9"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3B3D03B9"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2EC4B297" w:rsidR="00E273FE" w:rsidRPr="00091184" w:rsidRDefault="0052730F"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 xml:space="preserve">respond </w:t>
      </w:r>
      <w:proofErr w:type="gramStart"/>
      <w:r w:rsidR="003C5ECA" w:rsidRPr="00D13515">
        <w:rPr>
          <w:rFonts w:ascii="Arial" w:hAnsi="Arial" w:cs="Arial"/>
          <w:b/>
          <w:sz w:val="22"/>
        </w:rPr>
        <w:t>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exercising statutory rights</w:t>
      </w:r>
      <w:proofErr w:type="gramEnd"/>
      <w:r w:rsidRPr="00D13515">
        <w:rPr>
          <w:rFonts w:ascii="Arial" w:hAnsi="Arial" w:cs="Arial"/>
          <w:b/>
          <w:sz w:val="22"/>
        </w:rPr>
        <w:t xml:space="preserve">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0DF9FCB3" w:rsidR="00883BA0" w:rsidRPr="00D13515" w:rsidRDefault="00091184" w:rsidP="0009118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roofErr w:type="gramStart"/>
      <w:r>
        <w:rPr>
          <w:rFonts w:ascii="Arial" w:hAnsi="Arial" w:cs="Arial"/>
          <w:color w:val="000000"/>
          <w:sz w:val="22"/>
          <w:szCs w:val="22"/>
          <w:lang w:bidi="en-US"/>
        </w:rPr>
        <w:t>b</w:t>
      </w:r>
      <w:proofErr w:type="gramEnd"/>
      <w:r>
        <w:rPr>
          <w:rFonts w:ascii="Arial" w:hAnsi="Arial" w:cs="Arial"/>
          <w:color w:val="000000"/>
          <w:sz w:val="22"/>
          <w:szCs w:val="22"/>
          <w:lang w:bidi="en-US"/>
        </w:rPr>
        <w:t>.</w:t>
      </w:r>
      <w:r>
        <w:rPr>
          <w:rFonts w:ascii="Arial" w:hAnsi="Arial" w:cs="Arial"/>
          <w:color w:val="000000"/>
          <w:sz w:val="22"/>
          <w:szCs w:val="22"/>
          <w:lang w:bidi="en-US"/>
        </w:rPr>
        <w:tab/>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may sign, on behalf </w:t>
      </w:r>
      <w:r w:rsidR="00857F9E" w:rsidRPr="00D13515">
        <w:rPr>
          <w:rFonts w:ascii="Arial" w:hAnsi="Arial" w:cs="Arial"/>
          <w:b/>
          <w:bCs/>
          <w:color w:val="000000"/>
          <w:sz w:val="22"/>
          <w:szCs w:val="22"/>
          <w:lang w:bidi="en-US"/>
        </w:rPr>
        <w:lastRenderedPageBreak/>
        <w:t>of the C</w:t>
      </w:r>
      <w:r w:rsidR="00883BA0" w:rsidRPr="00D13515">
        <w:rPr>
          <w:rFonts w:ascii="Arial" w:hAnsi="Arial" w:cs="Arial"/>
          <w:b/>
          <w:bCs/>
          <w:color w:val="000000"/>
          <w:sz w:val="22"/>
          <w:szCs w:val="22"/>
          <w:lang w:bidi="en-US"/>
        </w:rPr>
        <w:t>ouncil, any deed required by law and the Proper Officer</w:t>
      </w:r>
      <w:r>
        <w:rPr>
          <w:rFonts w:ascii="Arial" w:hAnsi="Arial" w:cs="Arial"/>
          <w:b/>
          <w:bCs/>
          <w:color w:val="000000"/>
          <w:sz w:val="22"/>
          <w:szCs w:val="22"/>
          <w:lang w:bidi="en-US"/>
        </w:rPr>
        <w:t xml:space="preserve"> shall witness their signatures</w:t>
      </w:r>
      <w:r w:rsidR="00883BA0" w:rsidRPr="00D13515">
        <w:rPr>
          <w:rFonts w:ascii="Arial" w:hAnsi="Arial" w:cs="Arial"/>
          <w:b/>
          <w:bCs/>
          <w:color w:val="000000"/>
          <w:sz w:val="22"/>
          <w:szCs w:val="22"/>
          <w:lang w:bidi="en-US"/>
        </w:rPr>
        <w:t xml:space="preserve">] </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5EDAF9EC"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57010F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91184">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69F6E" w14:textId="77777777" w:rsidR="00596D2B" w:rsidRDefault="00596D2B" w:rsidP="00E77177">
      <w:r>
        <w:separator/>
      </w:r>
    </w:p>
  </w:endnote>
  <w:endnote w:type="continuationSeparator" w:id="0">
    <w:p w14:paraId="779A7908" w14:textId="77777777" w:rsidR="00596D2B" w:rsidRDefault="00596D2B" w:rsidP="00E77177">
      <w:r>
        <w:continuationSeparator/>
      </w:r>
    </w:p>
  </w:endnote>
  <w:endnote w:type="continuationNotice" w:id="1">
    <w:p w14:paraId="3E571C5C" w14:textId="77777777" w:rsidR="00596D2B" w:rsidRDefault="0059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7B7F" w14:textId="77777777" w:rsidR="00596D2B" w:rsidRPr="009E58A9" w:rsidRDefault="00596D2B"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835B0">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1AC10" w14:textId="77777777" w:rsidR="00596D2B" w:rsidRDefault="00596D2B" w:rsidP="00E77177">
      <w:r>
        <w:separator/>
      </w:r>
    </w:p>
  </w:footnote>
  <w:footnote w:type="continuationSeparator" w:id="0">
    <w:p w14:paraId="123384F5" w14:textId="77777777" w:rsidR="00596D2B" w:rsidRDefault="00596D2B" w:rsidP="00E77177">
      <w:r>
        <w:continuationSeparator/>
      </w:r>
    </w:p>
  </w:footnote>
  <w:footnote w:type="continuationNotice" w:id="1">
    <w:p w14:paraId="1ACCC241" w14:textId="77777777" w:rsidR="00596D2B" w:rsidRDefault="00596D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1184"/>
    <w:rsid w:val="00092599"/>
    <w:rsid w:val="00093142"/>
    <w:rsid w:val="00093283"/>
    <w:rsid w:val="00093937"/>
    <w:rsid w:val="00097B13"/>
    <w:rsid w:val="000A281E"/>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35B0"/>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96D2B"/>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257A"/>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9391F"/>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AE9"/>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E6F69"/>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openxmlformats.org/package/2006/metadata/core-properties"/>
    <ds:schemaRef ds:uri="fd83c53a-0f78-4aec-8ac1-639dab6f1928"/>
    <ds:schemaRef ds:uri="http://schemas.microsoft.com/office/2006/documentManagement/types"/>
    <ds:schemaRef ds:uri="http://schemas.microsoft.com/office/infopath/2007/PartnerControls"/>
    <ds:schemaRef ds:uri="http://purl.org/dc/elements/1.1/"/>
    <ds:schemaRef ds:uri="http://schemas.microsoft.com/office/2006/metadata/properties"/>
    <ds:schemaRef ds:uri="2b5e8f2e-c2e6-4672-842d-f901e1e1350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477E22E-0FFA-4528-8B92-D84BC433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7424</Words>
  <Characters>35762</Characters>
  <Application>Microsoft Office Word</Application>
  <DocSecurity>0</DocSecurity>
  <Lines>298</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WoodlandParishCounci</cp:lastModifiedBy>
  <cp:revision>3</cp:revision>
  <cp:lastPrinted>2018-03-14T04:56:00Z</cp:lastPrinted>
  <dcterms:created xsi:type="dcterms:W3CDTF">2025-05-09T11:42:00Z</dcterms:created>
  <dcterms:modified xsi:type="dcterms:W3CDTF">2025-05-09T13:12:00Z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